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58" w:rsidRDefault="004E6103" w:rsidP="004E6103">
      <w:pPr>
        <w:jc w:val="both"/>
      </w:pPr>
      <w:r w:rsidRPr="004E6103">
        <w:rPr>
          <w:noProof/>
        </w:rPr>
        <w:drawing>
          <wp:inline distT="0" distB="0" distL="0" distR="0">
            <wp:extent cx="1962150" cy="1962150"/>
            <wp:effectExtent l="0" t="0" r="0" b="0"/>
            <wp:docPr id="2" name="Picture 2" descr="Prof. Dr. Florian Nepravis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 Dr. Florian Nepravish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p w:rsidR="00BD0C58" w:rsidRDefault="00BD0C58" w:rsidP="004E6103">
      <w:pPr>
        <w:jc w:val="both"/>
      </w:pPr>
    </w:p>
    <w:p w:rsidR="00BD0C58" w:rsidRDefault="00BD0C58" w:rsidP="004E6103">
      <w:pPr>
        <w:jc w:val="both"/>
      </w:pPr>
      <w:r>
        <w:t xml:space="preserve">Florian </w:t>
      </w:r>
      <w:proofErr w:type="spellStart"/>
      <w:r>
        <w:t>Nepravishta</w:t>
      </w:r>
      <w:proofErr w:type="spellEnd"/>
      <w:r>
        <w:t xml:space="preserve"> is </w:t>
      </w:r>
      <w:r w:rsidR="004E6103">
        <w:t xml:space="preserve">a professor of architecture and urbanism at the </w:t>
      </w:r>
      <w:r>
        <w:t>Polytechnic University of Tirana.</w:t>
      </w:r>
      <w:r w:rsidR="004E6103">
        <w:t xml:space="preserve"> </w:t>
      </w:r>
      <w:r>
        <w:t>He graduated in 1993</w:t>
      </w:r>
      <w:r w:rsidR="004E6103">
        <w:t xml:space="preserve"> from the Architecture branch at the Polytechnic University of Tirana with very good results</w:t>
      </w:r>
      <w:r w:rsidR="00D6791F">
        <w:t>. He earned</w:t>
      </w:r>
      <w:r>
        <w:t xml:space="preserve"> a second university degree in 2003 in Jurisprudence at the University of </w:t>
      </w:r>
      <w:proofErr w:type="spellStart"/>
      <w:r>
        <w:t>Shkodra</w:t>
      </w:r>
      <w:proofErr w:type="spellEnd"/>
      <w:r>
        <w:t xml:space="preserve"> with very good results. </w:t>
      </w:r>
      <w:r w:rsidR="00045C2A">
        <w:t xml:space="preserve">In </w:t>
      </w:r>
      <w:bookmarkStart w:id="0" w:name="_GoBack"/>
      <w:bookmarkEnd w:id="0"/>
      <w:r w:rsidR="00045C2A">
        <w:t>2002</w:t>
      </w:r>
      <w:r w:rsidR="004E6103">
        <w:t xml:space="preserve"> he completed his Master of Science in Urban Housing Management at IHS – Erasmus University, Netherlands,</w:t>
      </w:r>
      <w:r>
        <w:t xml:space="preserve"> and Lund University, Sweden. He has also completed postgraduate studies in the field of restoration and adaptation at the University of Florence in "Inner City Revitalization and Urban Renewal" at the Institute for Housing and Urban Development Studies-Rotterdam (IHS), Netherlands, and the European restoration school "</w:t>
      </w:r>
      <w:proofErr w:type="spellStart"/>
      <w:r>
        <w:t>Instituto</w:t>
      </w:r>
      <w:proofErr w:type="spellEnd"/>
      <w:r>
        <w:t xml:space="preserve"> per </w:t>
      </w:r>
      <w:proofErr w:type="spellStart"/>
      <w:r>
        <w:t>il</w:t>
      </w:r>
      <w:proofErr w:type="spellEnd"/>
      <w:r>
        <w:t xml:space="preserve"> </w:t>
      </w:r>
      <w:proofErr w:type="spellStart"/>
      <w:r>
        <w:t>Restauro</w:t>
      </w:r>
      <w:proofErr w:type="spellEnd"/>
      <w:r>
        <w:t xml:space="preserve"> </w:t>
      </w:r>
      <w:proofErr w:type="spellStart"/>
      <w:r>
        <w:t>dei</w:t>
      </w:r>
      <w:proofErr w:type="spellEnd"/>
      <w:r>
        <w:t xml:space="preserve"> </w:t>
      </w:r>
      <w:proofErr w:type="spellStart"/>
      <w:r>
        <w:t>Castelli</w:t>
      </w:r>
      <w:proofErr w:type="spellEnd"/>
      <w:r>
        <w:t>", Udine-Italy. In 2009</w:t>
      </w:r>
      <w:r w:rsidR="004E6103">
        <w:t>, he received the scientific degree "Doctor"; in 2013, he won the title "Associate Professor" and in 2016,</w:t>
      </w:r>
      <w:r>
        <w:t xml:space="preserve"> he won the title "Professor" at the Polytechnic University of Tirana.</w:t>
      </w:r>
    </w:p>
    <w:p w:rsidR="00BD0C58" w:rsidRDefault="00BD0C58" w:rsidP="004E6103">
      <w:pPr>
        <w:jc w:val="both"/>
      </w:pPr>
      <w:r>
        <w:t xml:space="preserve">Professor </w:t>
      </w:r>
      <w:proofErr w:type="spellStart"/>
      <w:r>
        <w:t>Nepravishta</w:t>
      </w:r>
      <w:proofErr w:type="spellEnd"/>
      <w:r>
        <w:t xml:space="preserve"> has academic experience as a guest professor at several universities such as: Albanian University (2009 -2015), UBT (2014 – 2015), State University of </w:t>
      </w:r>
      <w:proofErr w:type="spellStart"/>
      <w:r>
        <w:t>Tetova</w:t>
      </w:r>
      <w:proofErr w:type="spellEnd"/>
      <w:r>
        <w:t xml:space="preserve"> (USHT), North Macedonia (2010 – 2013), </w:t>
      </w:r>
      <w:proofErr w:type="spellStart"/>
      <w:r>
        <w:t>Politecnico</w:t>
      </w:r>
      <w:proofErr w:type="spellEnd"/>
      <w:r>
        <w:t xml:space="preserve"> di Bari (2016), etc. He is a member of the Doctoral College "</w:t>
      </w:r>
      <w:proofErr w:type="spellStart"/>
      <w:r>
        <w:t>Architettura</w:t>
      </w:r>
      <w:proofErr w:type="spellEnd"/>
      <w:r>
        <w:t xml:space="preserve">, </w:t>
      </w:r>
      <w:proofErr w:type="spellStart"/>
      <w:r>
        <w:t>Disegno</w:t>
      </w:r>
      <w:proofErr w:type="spellEnd"/>
      <w:r>
        <w:t xml:space="preserve"> </w:t>
      </w:r>
      <w:proofErr w:type="spellStart"/>
      <w:r>
        <w:t>Industriale</w:t>
      </w:r>
      <w:proofErr w:type="spellEnd"/>
      <w:r>
        <w:t xml:space="preserve"> e </w:t>
      </w:r>
      <w:proofErr w:type="spellStart"/>
      <w:r>
        <w:t>Beni</w:t>
      </w:r>
      <w:proofErr w:type="spellEnd"/>
      <w:r>
        <w:t xml:space="preserve"> </w:t>
      </w:r>
      <w:proofErr w:type="spellStart"/>
      <w:r>
        <w:t>Culturali</w:t>
      </w:r>
      <w:proofErr w:type="spellEnd"/>
      <w:r>
        <w:t>"(</w:t>
      </w:r>
      <w:proofErr w:type="spellStart"/>
      <w:r>
        <w:t>Ciclo</w:t>
      </w:r>
      <w:proofErr w:type="spellEnd"/>
      <w:r>
        <w:t xml:space="preserve"> 34, </w:t>
      </w:r>
      <w:proofErr w:type="spellStart"/>
      <w:r>
        <w:t>Ciclo</w:t>
      </w:r>
      <w:proofErr w:type="spellEnd"/>
      <w:r>
        <w:t xml:space="preserve"> 35) </w:t>
      </w:r>
      <w:proofErr w:type="spellStart"/>
      <w:r>
        <w:t>Università</w:t>
      </w:r>
      <w:proofErr w:type="spellEnd"/>
      <w:r>
        <w:t xml:space="preserve"> di Campania "Luigi </w:t>
      </w:r>
      <w:proofErr w:type="spellStart"/>
      <w:r>
        <w:t>Vivatelli</w:t>
      </w:r>
      <w:proofErr w:type="spellEnd"/>
      <w:r>
        <w:t xml:space="preserve">", </w:t>
      </w:r>
      <w:proofErr w:type="spellStart"/>
      <w:r>
        <w:t>Dipartimento</w:t>
      </w:r>
      <w:proofErr w:type="spellEnd"/>
      <w:r>
        <w:t xml:space="preserve"> </w:t>
      </w:r>
      <w:proofErr w:type="spellStart"/>
      <w:r>
        <w:t>Architettura</w:t>
      </w:r>
      <w:proofErr w:type="spellEnd"/>
      <w:r>
        <w:t xml:space="preserve"> e Industrial </w:t>
      </w:r>
      <w:proofErr w:type="spellStart"/>
      <w:r>
        <w:t>Disegno</w:t>
      </w:r>
      <w:proofErr w:type="spellEnd"/>
      <w:r>
        <w:t>, Italy and member of the Doctoral College "</w:t>
      </w:r>
      <w:proofErr w:type="spellStart"/>
      <w:r>
        <w:t>Progetto</w:t>
      </w:r>
      <w:proofErr w:type="spellEnd"/>
      <w:r>
        <w:t xml:space="preserve">, </w:t>
      </w:r>
      <w:proofErr w:type="spellStart"/>
      <w:r>
        <w:t>conoscenza</w:t>
      </w:r>
      <w:proofErr w:type="spellEnd"/>
      <w:r>
        <w:t xml:space="preserve"> e </w:t>
      </w:r>
      <w:proofErr w:type="spellStart"/>
      <w:r>
        <w:t>salvaguardia</w:t>
      </w:r>
      <w:proofErr w:type="spellEnd"/>
      <w:r>
        <w:t xml:space="preserve"> del </w:t>
      </w:r>
      <w:proofErr w:type="spellStart"/>
      <w:r>
        <w:t>patrimonio</w:t>
      </w:r>
      <w:proofErr w:type="spellEnd"/>
      <w:r>
        <w:t xml:space="preserve"> </w:t>
      </w:r>
      <w:proofErr w:type="spellStart"/>
      <w:r>
        <w:t>culturale</w:t>
      </w:r>
      <w:proofErr w:type="spellEnd"/>
      <w:r>
        <w:t xml:space="preserve"> (XXXV </w:t>
      </w:r>
      <w:proofErr w:type="spellStart"/>
      <w:r>
        <w:t>ciclo</w:t>
      </w:r>
      <w:proofErr w:type="spellEnd"/>
      <w:r>
        <w:t xml:space="preserve">). </w:t>
      </w: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Firenze, </w:t>
      </w:r>
      <w:proofErr w:type="spellStart"/>
      <w:r>
        <w:t>DiDA</w:t>
      </w:r>
      <w:proofErr w:type="spellEnd"/>
      <w:r>
        <w:t>, Italy.</w:t>
      </w:r>
    </w:p>
    <w:p w:rsidR="00BD0C58" w:rsidRDefault="00BD0C58" w:rsidP="004E6103">
      <w:pPr>
        <w:jc w:val="both"/>
      </w:pPr>
      <w:r>
        <w:t xml:space="preserve">In addition, he has participated in various scientific conferences and </w:t>
      </w:r>
      <w:r w:rsidR="004E6103">
        <w:t xml:space="preserve">published </w:t>
      </w:r>
      <w:r>
        <w:t>scientific papers such as articles, references</w:t>
      </w:r>
      <w:r w:rsidR="004E6103">
        <w:t>,</w:t>
      </w:r>
      <w:r>
        <w:t xml:space="preserve"> and monographs. His professional opus also includes </w:t>
      </w:r>
      <w:r w:rsidR="004E6103">
        <w:t>organizing</w:t>
      </w:r>
      <w:r>
        <w:t xml:space="preserve"> exhibitions, workshops (workshops)</w:t>
      </w:r>
      <w:r w:rsidR="004E6103">
        <w:t>, and International Conferences (IFAU17, IFAU18,</w:t>
      </w:r>
      <w:r>
        <w:t xml:space="preserve"> and IFAU19). He has been a member of the scientific committee of over 40 international conferences</w:t>
      </w:r>
      <w:r w:rsidR="004E6103">
        <w:t>. He is</w:t>
      </w:r>
      <w:r>
        <w:t xml:space="preserve"> a member of the editorial board of several national scientific journals (Monuments), IKM "Technical Science Bulletin</w:t>
      </w:r>
      <w:r w:rsidR="004E6103">
        <w:t>,"</w:t>
      </w:r>
      <w:r>
        <w:t xml:space="preserve"> UPT) and international scie</w:t>
      </w:r>
      <w:r w:rsidR="004E6103">
        <w:t>ntific journals ("Architecture and</w:t>
      </w:r>
      <w:r>
        <w:t xml:space="preserve"> </w:t>
      </w:r>
      <w:r w:rsidR="004E6103">
        <w:t>Urbanism,"</w:t>
      </w:r>
      <w:r>
        <w:t xml:space="preserve"> "South East European Journal of Architecture and Design (SEEJAD)</w:t>
      </w:r>
      <w:r w:rsidR="004E6103">
        <w:t>,"</w:t>
      </w:r>
      <w:r>
        <w:t xml:space="preserve"> "Magazine of Civil Engineering</w:t>
      </w:r>
      <w:r w:rsidR="004E6103">
        <w:t>,"</w:t>
      </w:r>
      <w:r>
        <w:t xml:space="preserve"> "JAS – SUT" Journal of Applied Sciences-SUT</w:t>
      </w:r>
      <w:r w:rsidR="004E6103">
        <w:t>,"</w:t>
      </w:r>
      <w:r>
        <w:t xml:space="preserve"> etc.). Scientific director of the Forum for Architecture and Urbanism (FAU) colitis of the publishing house "La </w:t>
      </w:r>
      <w:proofErr w:type="spellStart"/>
      <w:r>
        <w:t>scuola</w:t>
      </w:r>
      <w:proofErr w:type="spellEnd"/>
      <w:r>
        <w:t xml:space="preserve"> di </w:t>
      </w:r>
      <w:proofErr w:type="spellStart"/>
      <w:r>
        <w:t>Pytagora</w:t>
      </w:r>
      <w:proofErr w:type="spellEnd"/>
      <w:r>
        <w:t xml:space="preserve"> </w:t>
      </w:r>
      <w:proofErr w:type="spellStart"/>
      <w:r>
        <w:t>editrice</w:t>
      </w:r>
      <w:proofErr w:type="spellEnd"/>
      <w:r>
        <w:t>", Italy.</w:t>
      </w:r>
    </w:p>
    <w:p w:rsidR="00BD0C58" w:rsidRDefault="00D6791F" w:rsidP="004E6103">
      <w:pPr>
        <w:jc w:val="both"/>
      </w:pPr>
      <w:r>
        <w:t xml:space="preserve">Various projects have marked Professor </w:t>
      </w:r>
      <w:proofErr w:type="spellStart"/>
      <w:r>
        <w:t>Nepravishta's</w:t>
      </w:r>
      <w:proofErr w:type="spellEnd"/>
      <w:r>
        <w:t xml:space="preserve"> professional journey as an architect</w:t>
      </w:r>
      <w:r w:rsidR="004E6103">
        <w:t xml:space="preserve">. </w:t>
      </w:r>
      <w:r>
        <w:t>He has left his mark on the built environment, from residential to school, commercial to industrial, and tourist complexes</w:t>
      </w:r>
      <w:r w:rsidR="004E6103">
        <w:t>. His expertise extends to restoring and rehabilitating existing buildings, interiors, and urban plans, showcasing his comprehensive understanding of the field</w:t>
      </w:r>
      <w:r w:rsidR="00BD0C58">
        <w:t>.</w:t>
      </w:r>
    </w:p>
    <w:sectPr w:rsidR="00BD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91"/>
    <w:rsid w:val="00045C2A"/>
    <w:rsid w:val="0011553E"/>
    <w:rsid w:val="002256F7"/>
    <w:rsid w:val="00411191"/>
    <w:rsid w:val="004E6103"/>
    <w:rsid w:val="00BD0C58"/>
    <w:rsid w:val="00D6791F"/>
    <w:rsid w:val="00EC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9DB73"/>
  <w15:chartTrackingRefBased/>
  <w15:docId w15:val="{595F3500-0C8A-4818-930E-BF74FE23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2465</Characters>
  <Application>Microsoft Office Word</Application>
  <DocSecurity>0</DocSecurity>
  <Lines>31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2024-06-24T11:52:00Z</dcterms:created>
  <dcterms:modified xsi:type="dcterms:W3CDTF">2024-07-22T09:06:00Z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825e66ad-8414-44d2-8fde-4886c7f3975e</vt:lpwstr>
  </property>
</Properties>
</file>